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8078F" w14:textId="77777777" w:rsidR="005F3E6F" w:rsidRPr="006735C7" w:rsidRDefault="005F3E6F" w:rsidP="005F3E6F">
      <w:pPr>
        <w:jc w:val="center"/>
        <w:rPr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1726C7DA" w14:textId="77777777" w:rsidR="005F3E6F" w:rsidRPr="006735C7" w:rsidRDefault="005F3E6F" w:rsidP="005F3E6F">
      <w:pPr>
        <w:pBdr>
          <w:bottom w:val="single" w:sz="12" w:space="1" w:color="auto"/>
        </w:pBdr>
        <w:jc w:val="center"/>
        <w:rPr>
          <w:b/>
          <w:color w:val="000000" w:themeColor="text1"/>
          <w:sz w:val="40"/>
          <w:szCs w:val="40"/>
        </w:rPr>
      </w:pPr>
      <w:r w:rsidRPr="006735C7">
        <w:rPr>
          <w:b/>
          <w:color w:val="000000" w:themeColor="text1"/>
          <w:sz w:val="40"/>
          <w:szCs w:val="40"/>
        </w:rPr>
        <w:t>(ИП ЗВЁЗДИН А.А.)</w:t>
      </w:r>
    </w:p>
    <w:p w14:paraId="45CDB3F0" w14:textId="77777777" w:rsidR="005F3E6F" w:rsidRPr="006735C7" w:rsidRDefault="005F3E6F" w:rsidP="005F3E6F">
      <w:pPr>
        <w:jc w:val="center"/>
        <w:rPr>
          <w:color w:val="000000" w:themeColor="text1"/>
          <w:sz w:val="20"/>
          <w:szCs w:val="20"/>
        </w:rPr>
      </w:pPr>
      <w:r w:rsidRPr="006735C7">
        <w:rPr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7F7CCB6F" w14:textId="77777777" w:rsidR="005F3E6F" w:rsidRPr="006735C7" w:rsidRDefault="005F3E6F" w:rsidP="005F3E6F">
      <w:pPr>
        <w:ind w:left="180"/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6735C7">
        <w:rPr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71956BF0" w14:textId="77777777" w:rsidR="005F3E6F" w:rsidRPr="006735C7" w:rsidRDefault="005F3E6F" w:rsidP="005F3E6F">
      <w:pPr>
        <w:ind w:left="180"/>
        <w:jc w:val="center"/>
        <w:rPr>
          <w:color w:val="000000" w:themeColor="text1"/>
          <w:sz w:val="20"/>
          <w:szCs w:val="20"/>
        </w:rPr>
      </w:pPr>
      <w:r w:rsidRPr="006735C7">
        <w:rPr>
          <w:color w:val="000000" w:themeColor="text1"/>
          <w:sz w:val="20"/>
          <w:szCs w:val="20"/>
        </w:rPr>
        <w:t>тел. 89628886663, artemzvezdin3@gmail.co</w:t>
      </w:r>
    </w:p>
    <w:p w14:paraId="0C5AD7E4" w14:textId="77777777" w:rsidR="005F3E6F" w:rsidRPr="006735C7" w:rsidRDefault="005F3E6F" w:rsidP="005F3E6F">
      <w:pPr>
        <w:numPr>
          <w:ilvl w:val="0"/>
          <w:numId w:val="3"/>
        </w:numPr>
        <w:shd w:val="clear" w:color="auto" w:fill="FFFFFF"/>
        <w:suppressAutoHyphens/>
        <w:adjustRightInd w:val="0"/>
        <w:ind w:leftChars="-1" w:left="0" w:hangingChars="1" w:hanging="2"/>
        <w:textDirection w:val="btLr"/>
        <w:textAlignment w:val="top"/>
        <w:outlineLvl w:val="0"/>
        <w:rPr>
          <w:rFonts w:eastAsia="Calibri"/>
        </w:rPr>
      </w:pPr>
    </w:p>
    <w:p w14:paraId="1419097E" w14:textId="77777777" w:rsidR="005F3E6F" w:rsidRPr="006735C7" w:rsidRDefault="005F3E6F" w:rsidP="005F3E6F">
      <w:pPr>
        <w:widowControl/>
        <w:numPr>
          <w:ilvl w:val="0"/>
          <w:numId w:val="3"/>
        </w:numPr>
        <w:shd w:val="clear" w:color="auto" w:fill="FFFFFF"/>
        <w:autoSpaceDE/>
        <w:ind w:right="38"/>
        <w:contextualSpacing/>
        <w:jc w:val="right"/>
        <w:rPr>
          <w:color w:val="000000" w:themeColor="text1"/>
        </w:rPr>
      </w:pPr>
    </w:p>
    <w:p w14:paraId="1F8DDB13" w14:textId="77777777" w:rsidR="005F3E6F" w:rsidRPr="006735C7" w:rsidRDefault="005F3E6F" w:rsidP="005F3E6F">
      <w:pPr>
        <w:widowControl/>
        <w:numPr>
          <w:ilvl w:val="0"/>
          <w:numId w:val="3"/>
        </w:numPr>
        <w:shd w:val="clear" w:color="auto" w:fill="FFFFFF"/>
        <w:autoSpaceDE/>
        <w:ind w:right="38"/>
        <w:contextualSpacing/>
        <w:jc w:val="right"/>
        <w:rPr>
          <w:color w:val="000000" w:themeColor="text1"/>
        </w:rPr>
      </w:pPr>
    </w:p>
    <w:p w14:paraId="201A3980" w14:textId="77777777" w:rsidR="005F3E6F" w:rsidRPr="006735C7" w:rsidRDefault="005F3E6F" w:rsidP="005F3E6F">
      <w:pPr>
        <w:widowControl/>
        <w:numPr>
          <w:ilvl w:val="0"/>
          <w:numId w:val="3"/>
        </w:numPr>
        <w:shd w:val="clear" w:color="auto" w:fill="FFFFFF"/>
        <w:autoSpaceDE/>
        <w:ind w:right="38"/>
        <w:contextualSpacing/>
        <w:jc w:val="right"/>
        <w:rPr>
          <w:color w:val="000000" w:themeColor="text1"/>
        </w:rPr>
      </w:pPr>
    </w:p>
    <w:p w14:paraId="291CB5EC" w14:textId="77777777" w:rsidR="005F3E6F" w:rsidRPr="00C060B7" w:rsidRDefault="005F3E6F" w:rsidP="005F3E6F">
      <w:pPr>
        <w:shd w:val="clear" w:color="auto" w:fill="FFFFFF"/>
        <w:ind w:left="4111"/>
        <w:contextualSpacing/>
        <w:rPr>
          <w:color w:val="000000" w:themeColor="text1"/>
        </w:rPr>
      </w:pPr>
      <w:r w:rsidRPr="00C060B7">
        <w:rPr>
          <w:color w:val="000000" w:themeColor="text1"/>
        </w:rPr>
        <w:t xml:space="preserve">Лицензия на осуществление образовательной деятельности </w:t>
      </w:r>
    </w:p>
    <w:p w14:paraId="4D7BF114" w14:textId="77777777" w:rsidR="005F3E6F" w:rsidRPr="00C060B7" w:rsidRDefault="005F3E6F" w:rsidP="005F3E6F">
      <w:pPr>
        <w:shd w:val="clear" w:color="auto" w:fill="FFFFFF"/>
        <w:ind w:left="4111"/>
        <w:contextualSpacing/>
        <w:rPr>
          <w:color w:val="000000" w:themeColor="text1"/>
        </w:rPr>
      </w:pPr>
      <w:r w:rsidRPr="00C060B7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Pr="006735C7">
        <w:rPr>
          <w:color w:val="000000" w:themeColor="text1"/>
        </w:rPr>
        <w:t>25.05.2022г.</w:t>
      </w:r>
      <w:r w:rsidRPr="00C060B7">
        <w:rPr>
          <w:color w:val="000000" w:themeColor="text1"/>
        </w:rPr>
        <w:t xml:space="preserve"> № </w:t>
      </w:r>
      <w:r w:rsidRPr="006735C7">
        <w:rPr>
          <w:color w:val="000000" w:themeColor="text1"/>
        </w:rPr>
        <w:t>Л035-01218-23/00345667</w:t>
      </w:r>
    </w:p>
    <w:p w14:paraId="26DC7E02" w14:textId="77777777" w:rsidR="005F3E6F" w:rsidRPr="006735C7" w:rsidRDefault="005F3E6F" w:rsidP="005F3E6F">
      <w:pPr>
        <w:shd w:val="clear" w:color="auto" w:fill="FFFFFF"/>
        <w:ind w:left="4111"/>
        <w:contextualSpacing/>
        <w:rPr>
          <w:color w:val="000000" w:themeColor="text1"/>
        </w:rPr>
      </w:pPr>
      <w:r w:rsidRPr="00C060B7">
        <w:rPr>
          <w:color w:val="000000" w:themeColor="text1"/>
        </w:rPr>
        <w:t xml:space="preserve">выдана </w:t>
      </w:r>
      <w:r w:rsidRPr="006735C7">
        <w:rPr>
          <w:color w:val="000000" w:themeColor="text1"/>
        </w:rPr>
        <w:t>Министерством образования, науки и молодежной политики Краснодарского края</w:t>
      </w:r>
    </w:p>
    <w:p w14:paraId="73DAE239" w14:textId="77777777" w:rsidR="005F3E6F" w:rsidRPr="00C060B7" w:rsidRDefault="005F3E6F" w:rsidP="005F3E6F">
      <w:pPr>
        <w:jc w:val="right"/>
        <w:rPr>
          <w:rFonts w:eastAsia="Calibri"/>
        </w:rPr>
      </w:pPr>
    </w:p>
    <w:p w14:paraId="2F259A32" w14:textId="77777777" w:rsidR="005F3E6F" w:rsidRPr="00C060B7" w:rsidRDefault="005F3E6F" w:rsidP="005F3E6F">
      <w:pPr>
        <w:jc w:val="right"/>
        <w:rPr>
          <w:rFonts w:eastAsia="Calibri"/>
        </w:rPr>
      </w:pPr>
    </w:p>
    <w:p w14:paraId="509942CF" w14:textId="77777777" w:rsidR="005F3E6F" w:rsidRPr="00C060B7" w:rsidRDefault="005F3E6F" w:rsidP="005F3E6F">
      <w:pPr>
        <w:ind w:right="113"/>
        <w:jc w:val="right"/>
        <w:rPr>
          <w:rFonts w:eastAsia="Calibri"/>
          <w:sz w:val="28"/>
          <w:szCs w:val="28"/>
        </w:rPr>
      </w:pPr>
      <w:r w:rsidRPr="00C060B7">
        <w:rPr>
          <w:rFonts w:eastAsia="Calibri"/>
          <w:sz w:val="28"/>
          <w:szCs w:val="28"/>
        </w:rPr>
        <w:t>«УТВЕРЖДАЮ»</w:t>
      </w:r>
    </w:p>
    <w:p w14:paraId="22A4E674" w14:textId="77777777" w:rsidR="005F3E6F" w:rsidRPr="00C060B7" w:rsidRDefault="005F3E6F" w:rsidP="005F3E6F">
      <w:pPr>
        <w:ind w:right="113"/>
        <w:jc w:val="right"/>
        <w:rPr>
          <w:rFonts w:eastAsia="Calibri"/>
          <w:sz w:val="28"/>
          <w:szCs w:val="28"/>
        </w:rPr>
      </w:pPr>
      <w:r w:rsidRPr="00C060B7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>НДИВИДУАЛЬНЫЙ ПРЕДПРИНИМАТЕЛЬ</w:t>
      </w:r>
    </w:p>
    <w:p w14:paraId="2B29AF28" w14:textId="77777777" w:rsidR="005F3E6F" w:rsidRPr="00C060B7" w:rsidRDefault="005F3E6F" w:rsidP="005F3E6F">
      <w:pPr>
        <w:ind w:right="113"/>
        <w:jc w:val="right"/>
        <w:rPr>
          <w:rFonts w:eastAsia="Calibri"/>
          <w:sz w:val="28"/>
          <w:szCs w:val="28"/>
        </w:rPr>
      </w:pPr>
    </w:p>
    <w:p w14:paraId="79316227" w14:textId="77777777" w:rsidR="005F3E6F" w:rsidRPr="00C060B7" w:rsidRDefault="005F3E6F" w:rsidP="005F3E6F">
      <w:pPr>
        <w:ind w:right="113"/>
        <w:jc w:val="right"/>
        <w:rPr>
          <w:rFonts w:eastAsia="Calibri"/>
          <w:sz w:val="28"/>
          <w:szCs w:val="28"/>
        </w:rPr>
      </w:pPr>
      <w:r w:rsidRPr="00C060B7">
        <w:rPr>
          <w:rFonts w:eastAsia="Calibri"/>
          <w:sz w:val="28"/>
          <w:szCs w:val="28"/>
        </w:rPr>
        <w:t xml:space="preserve">__________________ </w:t>
      </w:r>
    </w:p>
    <w:p w14:paraId="768F5D16" w14:textId="77777777" w:rsidR="005F3E6F" w:rsidRPr="00073CB4" w:rsidRDefault="005F3E6F" w:rsidP="005F3E6F">
      <w:pPr>
        <w:ind w:right="113"/>
        <w:jc w:val="right"/>
        <w:rPr>
          <w:rFonts w:eastAsia="Calibri"/>
          <w:sz w:val="28"/>
          <w:szCs w:val="28"/>
        </w:rPr>
      </w:pPr>
      <w:r w:rsidRPr="00C060B7">
        <w:rPr>
          <w:rFonts w:eastAsia="Calibri"/>
          <w:sz w:val="28"/>
          <w:szCs w:val="28"/>
        </w:rPr>
        <w:t>/</w:t>
      </w:r>
      <w:r w:rsidRPr="00073CB4">
        <w:rPr>
          <w:rFonts w:eastAsia="Calibri"/>
          <w:sz w:val="28"/>
          <w:szCs w:val="28"/>
        </w:rPr>
        <w:t xml:space="preserve"> </w:t>
      </w:r>
      <w:r w:rsidRPr="004A4A4A">
        <w:rPr>
          <w:sz w:val="24"/>
          <w:szCs w:val="24"/>
          <w:shd w:val="clear" w:color="auto" w:fill="FFFFFF"/>
        </w:rPr>
        <w:t>ЗВЁЗДИН АРТЁМ АНАТОЛЬЕВИЧ</w:t>
      </w:r>
      <w:r w:rsidRPr="00C060B7">
        <w:rPr>
          <w:rFonts w:eastAsia="Calibri"/>
          <w:sz w:val="28"/>
          <w:szCs w:val="28"/>
        </w:rPr>
        <w:t xml:space="preserve"> /</w:t>
      </w:r>
    </w:p>
    <w:p w14:paraId="74F31CFC" w14:textId="77777777" w:rsidR="005F3E6F" w:rsidRPr="00C060B7" w:rsidRDefault="005F3E6F" w:rsidP="005F3E6F">
      <w:pPr>
        <w:ind w:right="113"/>
        <w:jc w:val="right"/>
        <w:rPr>
          <w:rFonts w:eastAsia="Calibri"/>
          <w:sz w:val="28"/>
          <w:szCs w:val="28"/>
          <w:u w:val="single"/>
        </w:rPr>
      </w:pPr>
      <w:r w:rsidRPr="00C060B7">
        <w:rPr>
          <w:rFonts w:eastAsia="Calibri"/>
          <w:sz w:val="28"/>
          <w:szCs w:val="28"/>
          <w:u w:val="single"/>
        </w:rPr>
        <w:t xml:space="preserve"> «01» </w:t>
      </w:r>
      <w:r>
        <w:rPr>
          <w:rFonts w:eastAsia="Calibri"/>
          <w:sz w:val="28"/>
          <w:szCs w:val="28"/>
          <w:u w:val="single"/>
        </w:rPr>
        <w:t>марта</w:t>
      </w:r>
      <w:r w:rsidRPr="00C060B7">
        <w:rPr>
          <w:rFonts w:eastAsia="Calibri"/>
          <w:sz w:val="28"/>
          <w:szCs w:val="28"/>
          <w:u w:val="single"/>
        </w:rPr>
        <w:t xml:space="preserve"> 2023 г.</w:t>
      </w:r>
      <w:bookmarkEnd w:id="0"/>
    </w:p>
    <w:bookmarkEnd w:id="1"/>
    <w:p w14:paraId="7496B631" w14:textId="77777777" w:rsidR="00FC5BD0" w:rsidRDefault="00FC5BD0" w:rsidP="00FC5BD0">
      <w:pPr>
        <w:pStyle w:val="1"/>
        <w:spacing w:before="89"/>
      </w:pPr>
    </w:p>
    <w:p w14:paraId="54D8751A" w14:textId="77777777" w:rsidR="00FC5BD0" w:rsidRDefault="00FC5BD0" w:rsidP="00FC5BD0">
      <w:pPr>
        <w:pStyle w:val="1"/>
        <w:spacing w:before="89"/>
      </w:pPr>
    </w:p>
    <w:p w14:paraId="0F1157AA" w14:textId="77777777" w:rsidR="00FC5BD0" w:rsidRDefault="00FC5BD0" w:rsidP="00FC5BD0">
      <w:pPr>
        <w:pStyle w:val="1"/>
        <w:spacing w:before="89"/>
      </w:pPr>
    </w:p>
    <w:p w14:paraId="275CD9D8" w14:textId="77777777" w:rsidR="00FC5BD0" w:rsidRDefault="00FC5BD0" w:rsidP="00FC5BD0">
      <w:pPr>
        <w:pStyle w:val="1"/>
        <w:spacing w:before="89"/>
      </w:pPr>
    </w:p>
    <w:p w14:paraId="301DF914" w14:textId="77777777" w:rsidR="00FC5BD0" w:rsidRDefault="00FC5BD0" w:rsidP="00FC5BD0">
      <w:pPr>
        <w:pStyle w:val="1"/>
        <w:spacing w:before="89"/>
      </w:pPr>
    </w:p>
    <w:p w14:paraId="08E9444B" w14:textId="77777777" w:rsidR="00FC5BD0" w:rsidRPr="00066946" w:rsidRDefault="00FC5BD0" w:rsidP="00FC5BD0">
      <w:pPr>
        <w:pStyle w:val="1"/>
        <w:spacing w:before="89"/>
        <w:rPr>
          <w:sz w:val="36"/>
          <w:szCs w:val="36"/>
        </w:rPr>
      </w:pPr>
      <w:r w:rsidRPr="00066946">
        <w:rPr>
          <w:sz w:val="36"/>
          <w:szCs w:val="36"/>
        </w:rPr>
        <w:t>СВЕДЕНИЯ</w:t>
      </w:r>
    </w:p>
    <w:p w14:paraId="77EDA46B" w14:textId="77777777" w:rsidR="00FC5BD0" w:rsidRPr="00066946" w:rsidRDefault="00FC5BD0" w:rsidP="00FC5BD0">
      <w:pPr>
        <w:spacing w:before="47" w:line="276" w:lineRule="auto"/>
        <w:ind w:left="1107" w:right="1092" w:hanging="7"/>
        <w:jc w:val="center"/>
        <w:rPr>
          <w:sz w:val="36"/>
          <w:szCs w:val="36"/>
        </w:rPr>
      </w:pPr>
      <w:r w:rsidRPr="00066946">
        <w:rPr>
          <w:b/>
          <w:sz w:val="36"/>
          <w:szCs w:val="36"/>
        </w:rPr>
        <w:t>о реализуемых требованиях к защите персональных данных</w:t>
      </w:r>
      <w:r w:rsidRPr="00066946">
        <w:rPr>
          <w:b/>
          <w:spacing w:val="1"/>
          <w:sz w:val="36"/>
          <w:szCs w:val="36"/>
        </w:rPr>
        <w:t xml:space="preserve"> </w:t>
      </w:r>
    </w:p>
    <w:p w14:paraId="72C99F65" w14:textId="77777777" w:rsidR="00FC5BD0" w:rsidRDefault="00FC5BD0" w:rsidP="00FC5BD0">
      <w:pPr>
        <w:pStyle w:val="a3"/>
        <w:spacing w:before="6"/>
        <w:ind w:left="0"/>
        <w:rPr>
          <w:b/>
          <w:sz w:val="36"/>
        </w:rPr>
      </w:pPr>
    </w:p>
    <w:p w14:paraId="3BF4CFB7" w14:textId="77777777" w:rsidR="00FC5BD0" w:rsidRDefault="00FC5BD0" w:rsidP="00FC5BD0">
      <w:pPr>
        <w:pStyle w:val="a3"/>
        <w:ind w:left="685"/>
        <w:jc w:val="both"/>
      </w:pPr>
    </w:p>
    <w:p w14:paraId="6EF27112" w14:textId="6C2D58E2" w:rsidR="00FC5BD0" w:rsidRDefault="00553703" w:rsidP="00FC5BD0">
      <w:pPr>
        <w:pStyle w:val="a3"/>
        <w:ind w:left="685"/>
        <w:jc w:val="both"/>
      </w:pPr>
      <w:bookmarkStart w:id="2" w:name="_GoBack"/>
      <w:r>
        <w:pict w14:anchorId="22B7C8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5" o:title=""/>
            <o:lock v:ext="edit" ungrouping="t" rotation="t" cropping="t" verticies="t" text="t" grouping="t"/>
            <o:signatureline v:ext="edit" id="{274D5F3F-853E-4656-B9F4-4C2F899971CA}" provid="{00000000-0000-0000-0000-000000000000}" o:suggestedsigner="Звёздин Артём Анатольевич" issignatureline="t"/>
          </v:shape>
        </w:pict>
      </w:r>
      <w:bookmarkEnd w:id="2"/>
    </w:p>
    <w:p w14:paraId="65E8A0CB" w14:textId="77777777" w:rsidR="00FC5BD0" w:rsidRDefault="00FC5BD0" w:rsidP="00FC5BD0">
      <w:pPr>
        <w:pStyle w:val="a3"/>
        <w:ind w:left="685"/>
        <w:jc w:val="both"/>
      </w:pPr>
    </w:p>
    <w:p w14:paraId="286D8342" w14:textId="77777777" w:rsidR="00FC5BD0" w:rsidRDefault="00FC5BD0" w:rsidP="00FC5BD0">
      <w:pPr>
        <w:pStyle w:val="a3"/>
        <w:ind w:left="685"/>
        <w:jc w:val="both"/>
      </w:pPr>
    </w:p>
    <w:p w14:paraId="0C5149F4" w14:textId="77777777" w:rsidR="00FC5BD0" w:rsidRDefault="00FC5BD0" w:rsidP="00FC5BD0">
      <w:pPr>
        <w:pStyle w:val="a3"/>
        <w:tabs>
          <w:tab w:val="left" w:pos="3945"/>
        </w:tabs>
        <w:ind w:left="685"/>
        <w:jc w:val="both"/>
      </w:pPr>
      <w:r>
        <w:tab/>
      </w:r>
    </w:p>
    <w:p w14:paraId="258EDA5A" w14:textId="77777777" w:rsidR="00FC5BD0" w:rsidRDefault="00FC5BD0" w:rsidP="00FC5BD0">
      <w:pPr>
        <w:pStyle w:val="a3"/>
        <w:tabs>
          <w:tab w:val="left" w:pos="3945"/>
        </w:tabs>
        <w:ind w:left="685"/>
        <w:jc w:val="both"/>
      </w:pPr>
    </w:p>
    <w:p w14:paraId="745B77D3" w14:textId="77777777" w:rsidR="00FC5BD0" w:rsidRDefault="00FC5BD0" w:rsidP="00FC5BD0">
      <w:pPr>
        <w:jc w:val="center"/>
      </w:pPr>
    </w:p>
    <w:p w14:paraId="7410BE47" w14:textId="52449B92" w:rsidR="00FC5BD0" w:rsidRDefault="00FC5BD0" w:rsidP="00FC5BD0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ind w:leftChars="-1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  <w:r w:rsidR="000E124D">
        <w:rPr>
          <w:b/>
          <w:sz w:val="24"/>
          <w:szCs w:val="24"/>
        </w:rPr>
        <w:t xml:space="preserve">г. </w:t>
      </w:r>
      <w:r w:rsidR="005F3E6F">
        <w:rPr>
          <w:b/>
          <w:sz w:val="24"/>
          <w:szCs w:val="24"/>
        </w:rPr>
        <w:t>Сочи</w:t>
      </w:r>
    </w:p>
    <w:p w14:paraId="4160A7E6" w14:textId="77777777" w:rsidR="00FC5BD0" w:rsidRDefault="00FC5BD0" w:rsidP="00FC5BD0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ind w:leftChars="-1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  <w:lang w:eastAsia="ru-RU"/>
        </w:rPr>
      </w:pPr>
      <w:r w:rsidRPr="000D3E5D">
        <w:rPr>
          <w:b/>
          <w:sz w:val="24"/>
          <w:szCs w:val="24"/>
          <w:lang w:eastAsia="ru-RU"/>
        </w:rPr>
        <w:t>202</w:t>
      </w:r>
      <w:r>
        <w:rPr>
          <w:b/>
          <w:sz w:val="24"/>
          <w:szCs w:val="24"/>
          <w:lang w:eastAsia="ru-RU"/>
        </w:rPr>
        <w:t>3</w:t>
      </w:r>
      <w:r w:rsidRPr="000D3E5D">
        <w:rPr>
          <w:b/>
          <w:sz w:val="24"/>
          <w:szCs w:val="24"/>
          <w:lang w:eastAsia="ru-RU"/>
        </w:rPr>
        <w:t xml:space="preserve"> год</w:t>
      </w:r>
    </w:p>
    <w:p w14:paraId="5DB869DA" w14:textId="77777777" w:rsidR="00FC5BD0" w:rsidRDefault="00FC5BD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6B4D9DC" w14:textId="0FA23ADA" w:rsidR="00945EF7" w:rsidRPr="00206FC1" w:rsidRDefault="00FC5BD0">
      <w:pPr>
        <w:pStyle w:val="a3"/>
        <w:ind w:left="68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</w:t>
      </w:r>
      <w:r w:rsidR="00B26768" w:rsidRPr="00206FC1">
        <w:rPr>
          <w:sz w:val="24"/>
          <w:szCs w:val="24"/>
        </w:rPr>
        <w:t>сновные</w:t>
      </w:r>
      <w:r w:rsidR="00B26768" w:rsidRPr="00206FC1">
        <w:rPr>
          <w:spacing w:val="-6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понятия</w:t>
      </w:r>
      <w:r w:rsidR="00B26768" w:rsidRPr="00206FC1">
        <w:rPr>
          <w:spacing w:val="-2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и</w:t>
      </w:r>
      <w:r w:rsidR="00B26768" w:rsidRPr="00206FC1">
        <w:rPr>
          <w:spacing w:val="-2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определения:</w:t>
      </w:r>
    </w:p>
    <w:p w14:paraId="7316AEED" w14:textId="77777777" w:rsidR="00945EF7" w:rsidRPr="00206FC1" w:rsidRDefault="00B26768">
      <w:pPr>
        <w:pStyle w:val="a5"/>
        <w:numPr>
          <w:ilvl w:val="0"/>
          <w:numId w:val="2"/>
        </w:numPr>
        <w:tabs>
          <w:tab w:val="left" w:pos="1113"/>
        </w:tabs>
        <w:spacing w:before="48" w:line="276" w:lineRule="auto"/>
        <w:ind w:right="101" w:firstLine="566"/>
        <w:rPr>
          <w:sz w:val="24"/>
          <w:szCs w:val="24"/>
        </w:rPr>
      </w:pPr>
      <w:r w:rsidRPr="00206FC1">
        <w:rPr>
          <w:sz w:val="24"/>
          <w:szCs w:val="24"/>
        </w:rPr>
        <w:t>Информационная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система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-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совокупность</w:t>
      </w:r>
      <w:r w:rsidRPr="00206FC1">
        <w:rPr>
          <w:spacing w:val="-67"/>
          <w:sz w:val="24"/>
          <w:szCs w:val="24"/>
        </w:rPr>
        <w:t xml:space="preserve"> </w:t>
      </w:r>
      <w:r w:rsidRPr="00206FC1">
        <w:rPr>
          <w:sz w:val="24"/>
          <w:szCs w:val="24"/>
        </w:rPr>
        <w:t>содержащихся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в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базах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обеспечивающих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их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обработку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информационных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технологий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технических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средств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(далее</w:t>
      </w:r>
      <w:r w:rsidRPr="00206FC1">
        <w:rPr>
          <w:spacing w:val="71"/>
          <w:sz w:val="24"/>
          <w:szCs w:val="24"/>
        </w:rPr>
        <w:t xml:space="preserve"> </w:t>
      </w:r>
      <w:r w:rsidRPr="00206FC1">
        <w:rPr>
          <w:sz w:val="24"/>
          <w:szCs w:val="24"/>
        </w:rPr>
        <w:t>-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ИСПДн);</w:t>
      </w:r>
    </w:p>
    <w:p w14:paraId="4841AA6A" w14:textId="77777777" w:rsidR="00945EF7" w:rsidRPr="00206FC1" w:rsidRDefault="00B26768">
      <w:pPr>
        <w:pStyle w:val="a5"/>
        <w:numPr>
          <w:ilvl w:val="0"/>
          <w:numId w:val="2"/>
        </w:numPr>
        <w:tabs>
          <w:tab w:val="left" w:pos="1113"/>
        </w:tabs>
        <w:spacing w:line="278" w:lineRule="auto"/>
        <w:ind w:firstLine="566"/>
        <w:rPr>
          <w:sz w:val="24"/>
          <w:szCs w:val="24"/>
        </w:rPr>
      </w:pPr>
      <w:r w:rsidRPr="00206FC1">
        <w:rPr>
          <w:sz w:val="24"/>
          <w:szCs w:val="24"/>
        </w:rPr>
        <w:t>Автоматизированная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обработка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-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обработка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-4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 с помощью</w:t>
      </w:r>
      <w:r w:rsidRPr="00206FC1">
        <w:rPr>
          <w:spacing w:val="-2"/>
          <w:sz w:val="24"/>
          <w:szCs w:val="24"/>
        </w:rPr>
        <w:t xml:space="preserve"> </w:t>
      </w:r>
      <w:r w:rsidRPr="00206FC1">
        <w:rPr>
          <w:sz w:val="24"/>
          <w:szCs w:val="24"/>
        </w:rPr>
        <w:t>средств</w:t>
      </w:r>
      <w:r w:rsidRPr="00206FC1">
        <w:rPr>
          <w:spacing w:val="-3"/>
          <w:sz w:val="24"/>
          <w:szCs w:val="24"/>
        </w:rPr>
        <w:t xml:space="preserve"> </w:t>
      </w:r>
      <w:r w:rsidRPr="00206FC1">
        <w:rPr>
          <w:sz w:val="24"/>
          <w:szCs w:val="24"/>
        </w:rPr>
        <w:t>вычислительной</w:t>
      </w:r>
      <w:r w:rsidRPr="00206FC1">
        <w:rPr>
          <w:spacing w:val="-2"/>
          <w:sz w:val="24"/>
          <w:szCs w:val="24"/>
        </w:rPr>
        <w:t xml:space="preserve"> </w:t>
      </w:r>
      <w:r w:rsidRPr="00206FC1">
        <w:rPr>
          <w:sz w:val="24"/>
          <w:szCs w:val="24"/>
        </w:rPr>
        <w:t>техники;</w:t>
      </w:r>
    </w:p>
    <w:p w14:paraId="1A338924" w14:textId="77777777" w:rsidR="00945EF7" w:rsidRPr="00206FC1" w:rsidRDefault="00B26768">
      <w:pPr>
        <w:pStyle w:val="a5"/>
        <w:numPr>
          <w:ilvl w:val="0"/>
          <w:numId w:val="2"/>
        </w:numPr>
        <w:tabs>
          <w:tab w:val="left" w:pos="1113"/>
        </w:tabs>
        <w:spacing w:line="276" w:lineRule="auto"/>
        <w:ind w:right="104" w:firstLine="566"/>
        <w:rPr>
          <w:sz w:val="24"/>
          <w:szCs w:val="24"/>
        </w:rPr>
      </w:pPr>
      <w:r w:rsidRPr="00206FC1">
        <w:rPr>
          <w:sz w:val="24"/>
          <w:szCs w:val="24"/>
        </w:rPr>
        <w:t>Угроза безопасности персональных данных - совокупность условий 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факторов, создающих опасность несанкционированного, в том числе случайного,</w:t>
      </w:r>
      <w:r w:rsidRPr="00206FC1">
        <w:rPr>
          <w:spacing w:val="-67"/>
          <w:sz w:val="24"/>
          <w:szCs w:val="24"/>
        </w:rPr>
        <w:t xml:space="preserve"> </w:t>
      </w:r>
      <w:r w:rsidRPr="00206FC1">
        <w:rPr>
          <w:sz w:val="24"/>
          <w:szCs w:val="24"/>
        </w:rPr>
        <w:t>доступа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к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персональным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данным,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результатом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которого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могут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стать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уничтожение,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изменение,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блокирование,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копирование,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предоставление,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распространение персональных данных, а также иные неправомерные действия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при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их обработке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в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информационной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системе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данных;</w:t>
      </w:r>
    </w:p>
    <w:p w14:paraId="4620DB62" w14:textId="77777777" w:rsidR="00945EF7" w:rsidRPr="00206FC1" w:rsidRDefault="00B26768">
      <w:pPr>
        <w:pStyle w:val="a5"/>
        <w:numPr>
          <w:ilvl w:val="0"/>
          <w:numId w:val="2"/>
        </w:numPr>
        <w:tabs>
          <w:tab w:val="left" w:pos="1113"/>
        </w:tabs>
        <w:spacing w:line="276" w:lineRule="auto"/>
        <w:ind w:firstLine="566"/>
        <w:rPr>
          <w:sz w:val="24"/>
          <w:szCs w:val="24"/>
        </w:rPr>
      </w:pPr>
      <w:r w:rsidRPr="00206FC1">
        <w:rPr>
          <w:sz w:val="24"/>
          <w:szCs w:val="24"/>
        </w:rPr>
        <w:t>Уровень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защищенности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-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комплексный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показатель,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характеризующий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требования,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исполнение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которых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обеспечивает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нейтрализацию определенных угроз безопасности персональных данных при их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обработке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в</w:t>
      </w:r>
      <w:r w:rsidRPr="00206FC1">
        <w:rPr>
          <w:spacing w:val="-3"/>
          <w:sz w:val="24"/>
          <w:szCs w:val="24"/>
        </w:rPr>
        <w:t xml:space="preserve"> </w:t>
      </w:r>
      <w:r w:rsidRPr="00206FC1">
        <w:rPr>
          <w:sz w:val="24"/>
          <w:szCs w:val="24"/>
        </w:rPr>
        <w:t>информационных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системах</w:t>
      </w:r>
      <w:r w:rsidRPr="00206FC1">
        <w:rPr>
          <w:spacing w:val="-3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-3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данных.</w:t>
      </w:r>
    </w:p>
    <w:p w14:paraId="758D0601" w14:textId="77777777" w:rsidR="00945EF7" w:rsidRPr="00206FC1" w:rsidRDefault="00B26768">
      <w:pPr>
        <w:pStyle w:val="a3"/>
        <w:spacing w:line="276" w:lineRule="auto"/>
        <w:ind w:right="103" w:firstLine="566"/>
        <w:jc w:val="both"/>
        <w:rPr>
          <w:sz w:val="24"/>
          <w:szCs w:val="24"/>
        </w:rPr>
      </w:pPr>
      <w:r w:rsidRPr="00206FC1">
        <w:rPr>
          <w:sz w:val="24"/>
          <w:szCs w:val="24"/>
        </w:rPr>
        <w:t>В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соответствии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действующим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законодательством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реализованы</w:t>
      </w:r>
      <w:r w:rsidRPr="00206FC1">
        <w:rPr>
          <w:spacing w:val="16"/>
          <w:sz w:val="24"/>
          <w:szCs w:val="24"/>
        </w:rPr>
        <w:t xml:space="preserve"> </w:t>
      </w:r>
      <w:r w:rsidRPr="00206FC1">
        <w:rPr>
          <w:sz w:val="24"/>
          <w:szCs w:val="24"/>
        </w:rPr>
        <w:t>мероприятия</w:t>
      </w:r>
      <w:r w:rsidRPr="00206FC1">
        <w:rPr>
          <w:spacing w:val="15"/>
          <w:sz w:val="24"/>
          <w:szCs w:val="24"/>
        </w:rPr>
        <w:t xml:space="preserve"> </w:t>
      </w:r>
      <w:r w:rsidRPr="00206FC1">
        <w:rPr>
          <w:sz w:val="24"/>
          <w:szCs w:val="24"/>
        </w:rPr>
        <w:t>по</w:t>
      </w:r>
      <w:r w:rsidRPr="00206FC1">
        <w:rPr>
          <w:spacing w:val="16"/>
          <w:sz w:val="24"/>
          <w:szCs w:val="24"/>
        </w:rPr>
        <w:t xml:space="preserve"> </w:t>
      </w:r>
      <w:r w:rsidRPr="00206FC1">
        <w:rPr>
          <w:sz w:val="24"/>
          <w:szCs w:val="24"/>
        </w:rPr>
        <w:t>защите</w:t>
      </w:r>
      <w:r w:rsidRPr="00206FC1">
        <w:rPr>
          <w:spacing w:val="15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16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данных:</w:t>
      </w:r>
    </w:p>
    <w:p w14:paraId="3E2C588A" w14:textId="77777777" w:rsidR="00945EF7" w:rsidRPr="00206FC1" w:rsidRDefault="00B26768">
      <w:pPr>
        <w:pStyle w:val="a5"/>
        <w:numPr>
          <w:ilvl w:val="0"/>
          <w:numId w:val="1"/>
        </w:numPr>
        <w:tabs>
          <w:tab w:val="left" w:pos="669"/>
        </w:tabs>
        <w:spacing w:line="276" w:lineRule="auto"/>
        <w:ind w:right="100" w:firstLine="0"/>
        <w:rPr>
          <w:sz w:val="24"/>
          <w:szCs w:val="24"/>
        </w:rPr>
      </w:pPr>
      <w:r w:rsidRPr="00206FC1">
        <w:rPr>
          <w:sz w:val="24"/>
          <w:szCs w:val="24"/>
        </w:rPr>
        <w:t>назначен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ответственный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(в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соответствии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приказом)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за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организацию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обработки</w:t>
      </w:r>
      <w:r w:rsidRPr="00206FC1">
        <w:rPr>
          <w:spacing w:val="-3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2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данных;</w:t>
      </w:r>
    </w:p>
    <w:p w14:paraId="464D697E" w14:textId="77777777" w:rsidR="00945EF7" w:rsidRPr="00206FC1" w:rsidRDefault="00B26768">
      <w:pPr>
        <w:pStyle w:val="a5"/>
        <w:numPr>
          <w:ilvl w:val="0"/>
          <w:numId w:val="1"/>
        </w:numPr>
        <w:tabs>
          <w:tab w:val="left" w:pos="515"/>
        </w:tabs>
        <w:spacing w:line="276" w:lineRule="auto"/>
        <w:ind w:right="101" w:firstLine="0"/>
        <w:rPr>
          <w:sz w:val="24"/>
          <w:szCs w:val="24"/>
        </w:rPr>
      </w:pPr>
      <w:r w:rsidRPr="00206FC1">
        <w:rPr>
          <w:sz w:val="24"/>
          <w:szCs w:val="24"/>
        </w:rPr>
        <w:t>изданы документы, регламентирующие обработку персональных данных, 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также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документы,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устанавливающие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процедуры,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направленные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на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предотвращение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выявление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нарушений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законодательства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РФ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устранение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последствий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таких</w:t>
      </w:r>
      <w:r w:rsidRPr="00206FC1">
        <w:rPr>
          <w:spacing w:val="-3"/>
          <w:sz w:val="24"/>
          <w:szCs w:val="24"/>
        </w:rPr>
        <w:t xml:space="preserve"> </w:t>
      </w:r>
      <w:r w:rsidRPr="00206FC1">
        <w:rPr>
          <w:sz w:val="24"/>
          <w:szCs w:val="24"/>
        </w:rPr>
        <w:t>нарушений;</w:t>
      </w:r>
    </w:p>
    <w:p w14:paraId="22D4EBEE" w14:textId="77777777" w:rsidR="00945EF7" w:rsidRPr="00206FC1" w:rsidRDefault="00B26768">
      <w:pPr>
        <w:pStyle w:val="a5"/>
        <w:numPr>
          <w:ilvl w:val="0"/>
          <w:numId w:val="1"/>
        </w:numPr>
        <w:tabs>
          <w:tab w:val="left" w:pos="331"/>
        </w:tabs>
        <w:spacing w:before="74"/>
        <w:ind w:left="330" w:right="0" w:hanging="213"/>
        <w:jc w:val="left"/>
        <w:rPr>
          <w:sz w:val="24"/>
          <w:szCs w:val="24"/>
        </w:rPr>
      </w:pPr>
      <w:r w:rsidRPr="00206FC1">
        <w:rPr>
          <w:sz w:val="24"/>
          <w:szCs w:val="24"/>
        </w:rPr>
        <w:t>определены</w:t>
      </w:r>
      <w:r w:rsidRPr="00206FC1">
        <w:rPr>
          <w:spacing w:val="-4"/>
          <w:sz w:val="24"/>
          <w:szCs w:val="24"/>
        </w:rPr>
        <w:t xml:space="preserve"> </w:t>
      </w:r>
      <w:r w:rsidRPr="00206FC1">
        <w:rPr>
          <w:sz w:val="24"/>
          <w:szCs w:val="24"/>
        </w:rPr>
        <w:t>угрозы</w:t>
      </w:r>
      <w:r w:rsidRPr="00206FC1">
        <w:rPr>
          <w:spacing w:val="-4"/>
          <w:sz w:val="24"/>
          <w:szCs w:val="24"/>
        </w:rPr>
        <w:t xml:space="preserve"> </w:t>
      </w:r>
      <w:r w:rsidRPr="00206FC1">
        <w:rPr>
          <w:sz w:val="24"/>
          <w:szCs w:val="24"/>
        </w:rPr>
        <w:t>безопасности</w:t>
      </w:r>
      <w:r w:rsidRPr="00206FC1">
        <w:rPr>
          <w:spacing w:val="-4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-7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данных;</w:t>
      </w:r>
    </w:p>
    <w:p w14:paraId="5D6BC52D" w14:textId="77777777" w:rsidR="00945EF7" w:rsidRPr="00206FC1" w:rsidRDefault="00B26768">
      <w:pPr>
        <w:pStyle w:val="a5"/>
        <w:numPr>
          <w:ilvl w:val="0"/>
          <w:numId w:val="1"/>
        </w:numPr>
        <w:tabs>
          <w:tab w:val="left" w:pos="514"/>
          <w:tab w:val="left" w:pos="515"/>
        </w:tabs>
        <w:spacing w:before="50" w:line="276" w:lineRule="auto"/>
        <w:ind w:right="108" w:firstLine="0"/>
        <w:jc w:val="left"/>
        <w:rPr>
          <w:sz w:val="24"/>
          <w:szCs w:val="24"/>
        </w:rPr>
      </w:pPr>
      <w:r w:rsidRPr="00206FC1">
        <w:rPr>
          <w:sz w:val="24"/>
          <w:szCs w:val="24"/>
        </w:rPr>
        <w:t>реализованы</w:t>
      </w:r>
      <w:r w:rsidRPr="00206FC1">
        <w:rPr>
          <w:spacing w:val="54"/>
          <w:sz w:val="24"/>
          <w:szCs w:val="24"/>
        </w:rPr>
        <w:t xml:space="preserve"> </w:t>
      </w:r>
      <w:r w:rsidRPr="00206FC1">
        <w:rPr>
          <w:sz w:val="24"/>
          <w:szCs w:val="24"/>
        </w:rPr>
        <w:t>требования</w:t>
      </w:r>
      <w:r w:rsidRPr="00206FC1">
        <w:rPr>
          <w:spacing w:val="54"/>
          <w:sz w:val="24"/>
          <w:szCs w:val="24"/>
        </w:rPr>
        <w:t xml:space="preserve"> </w:t>
      </w:r>
      <w:r w:rsidRPr="00206FC1">
        <w:rPr>
          <w:sz w:val="24"/>
          <w:szCs w:val="24"/>
        </w:rPr>
        <w:t>к</w:t>
      </w:r>
      <w:r w:rsidRPr="00206FC1">
        <w:rPr>
          <w:spacing w:val="54"/>
          <w:sz w:val="24"/>
          <w:szCs w:val="24"/>
        </w:rPr>
        <w:t xml:space="preserve"> </w:t>
      </w:r>
      <w:r w:rsidRPr="00206FC1">
        <w:rPr>
          <w:sz w:val="24"/>
          <w:szCs w:val="24"/>
        </w:rPr>
        <w:t>защите</w:t>
      </w:r>
      <w:r w:rsidRPr="00206FC1">
        <w:rPr>
          <w:spacing w:val="5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52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</w:t>
      </w:r>
      <w:r w:rsidRPr="00206FC1">
        <w:rPr>
          <w:spacing w:val="52"/>
          <w:sz w:val="24"/>
          <w:szCs w:val="24"/>
        </w:rPr>
        <w:t xml:space="preserve"> </w:t>
      </w:r>
      <w:r w:rsidRPr="00206FC1">
        <w:rPr>
          <w:sz w:val="24"/>
          <w:szCs w:val="24"/>
        </w:rPr>
        <w:t>исходя</w:t>
      </w:r>
      <w:r w:rsidRPr="00206FC1">
        <w:rPr>
          <w:spacing w:val="51"/>
          <w:sz w:val="24"/>
          <w:szCs w:val="24"/>
        </w:rPr>
        <w:t xml:space="preserve"> </w:t>
      </w:r>
      <w:r w:rsidRPr="00206FC1">
        <w:rPr>
          <w:sz w:val="24"/>
          <w:szCs w:val="24"/>
        </w:rPr>
        <w:t>из</w:t>
      </w:r>
      <w:r w:rsidRPr="00206FC1">
        <w:rPr>
          <w:spacing w:val="53"/>
          <w:sz w:val="24"/>
          <w:szCs w:val="24"/>
        </w:rPr>
        <w:t xml:space="preserve"> </w:t>
      </w:r>
      <w:r w:rsidRPr="00206FC1">
        <w:rPr>
          <w:sz w:val="24"/>
          <w:szCs w:val="24"/>
        </w:rPr>
        <w:t>уровня</w:t>
      </w:r>
      <w:r w:rsidRPr="00206FC1">
        <w:rPr>
          <w:spacing w:val="-67"/>
          <w:sz w:val="24"/>
          <w:szCs w:val="24"/>
        </w:rPr>
        <w:t xml:space="preserve"> </w:t>
      </w:r>
      <w:r w:rsidRPr="00206FC1">
        <w:rPr>
          <w:sz w:val="24"/>
          <w:szCs w:val="24"/>
        </w:rPr>
        <w:t>защищенности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данных.</w:t>
      </w:r>
    </w:p>
    <w:p w14:paraId="0A7846A3" w14:textId="77777777" w:rsidR="00945EF7" w:rsidRPr="00206FC1" w:rsidRDefault="00B26768">
      <w:pPr>
        <w:pStyle w:val="a5"/>
        <w:numPr>
          <w:ilvl w:val="0"/>
          <w:numId w:val="1"/>
        </w:numPr>
        <w:tabs>
          <w:tab w:val="left" w:pos="427"/>
        </w:tabs>
        <w:spacing w:line="278" w:lineRule="auto"/>
        <w:ind w:right="101" w:firstLine="0"/>
        <w:jc w:val="left"/>
        <w:rPr>
          <w:sz w:val="24"/>
          <w:szCs w:val="24"/>
        </w:rPr>
      </w:pPr>
      <w:r w:rsidRPr="00206FC1">
        <w:rPr>
          <w:sz w:val="24"/>
          <w:szCs w:val="24"/>
        </w:rPr>
        <w:t>применяются</w:t>
      </w:r>
      <w:r w:rsidRPr="00206FC1">
        <w:rPr>
          <w:spacing w:val="22"/>
          <w:sz w:val="24"/>
          <w:szCs w:val="24"/>
        </w:rPr>
        <w:t xml:space="preserve"> </w:t>
      </w:r>
      <w:r w:rsidRPr="00206FC1">
        <w:rPr>
          <w:sz w:val="24"/>
          <w:szCs w:val="24"/>
        </w:rPr>
        <w:t>средства</w:t>
      </w:r>
      <w:r w:rsidRPr="00206FC1">
        <w:rPr>
          <w:spacing w:val="21"/>
          <w:sz w:val="24"/>
          <w:szCs w:val="24"/>
        </w:rPr>
        <w:t xml:space="preserve"> </w:t>
      </w:r>
      <w:r w:rsidRPr="00206FC1">
        <w:rPr>
          <w:sz w:val="24"/>
          <w:szCs w:val="24"/>
        </w:rPr>
        <w:t>защиты</w:t>
      </w:r>
      <w:r w:rsidRPr="00206FC1">
        <w:rPr>
          <w:spacing w:val="22"/>
          <w:sz w:val="24"/>
          <w:szCs w:val="24"/>
        </w:rPr>
        <w:t xml:space="preserve"> </w:t>
      </w:r>
      <w:r w:rsidRPr="00206FC1">
        <w:rPr>
          <w:sz w:val="24"/>
          <w:szCs w:val="24"/>
        </w:rPr>
        <w:t>информации,</w:t>
      </w:r>
      <w:r w:rsidRPr="00206FC1">
        <w:rPr>
          <w:spacing w:val="21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прошедшие</w:t>
      </w:r>
      <w:r w:rsidRPr="00206FC1">
        <w:rPr>
          <w:spacing w:val="22"/>
          <w:sz w:val="24"/>
          <w:szCs w:val="24"/>
        </w:rPr>
        <w:t xml:space="preserve"> </w:t>
      </w:r>
      <w:r w:rsidRPr="00206FC1">
        <w:rPr>
          <w:sz w:val="24"/>
          <w:szCs w:val="24"/>
        </w:rPr>
        <w:t>в</w:t>
      </w:r>
      <w:r w:rsidRPr="00206FC1">
        <w:rPr>
          <w:spacing w:val="28"/>
          <w:sz w:val="24"/>
          <w:szCs w:val="24"/>
        </w:rPr>
        <w:t xml:space="preserve"> </w:t>
      </w:r>
      <w:r w:rsidRPr="00206FC1">
        <w:rPr>
          <w:sz w:val="24"/>
          <w:szCs w:val="24"/>
        </w:rPr>
        <w:t>установленном</w:t>
      </w:r>
      <w:r w:rsidRPr="00206FC1">
        <w:rPr>
          <w:spacing w:val="-67"/>
          <w:sz w:val="24"/>
          <w:szCs w:val="24"/>
        </w:rPr>
        <w:t xml:space="preserve"> </w:t>
      </w:r>
      <w:r w:rsidRPr="00206FC1">
        <w:rPr>
          <w:sz w:val="24"/>
          <w:szCs w:val="24"/>
        </w:rPr>
        <w:t>порядке</w:t>
      </w:r>
      <w:r w:rsidRPr="00206FC1">
        <w:rPr>
          <w:spacing w:val="-4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процедуру оценки</w:t>
      </w:r>
      <w:r w:rsidRPr="00206FC1">
        <w:rPr>
          <w:spacing w:val="2"/>
          <w:sz w:val="24"/>
          <w:szCs w:val="24"/>
        </w:rPr>
        <w:t xml:space="preserve"> </w:t>
      </w:r>
      <w:r w:rsidRPr="00206FC1">
        <w:rPr>
          <w:sz w:val="24"/>
          <w:szCs w:val="24"/>
        </w:rPr>
        <w:t>соответствия;</w:t>
      </w:r>
    </w:p>
    <w:p w14:paraId="433A9549" w14:textId="77777777" w:rsidR="00945EF7" w:rsidRPr="00206FC1" w:rsidRDefault="00B26768">
      <w:pPr>
        <w:pStyle w:val="a5"/>
        <w:numPr>
          <w:ilvl w:val="0"/>
          <w:numId w:val="1"/>
        </w:numPr>
        <w:tabs>
          <w:tab w:val="left" w:pos="476"/>
          <w:tab w:val="left" w:pos="477"/>
          <w:tab w:val="left" w:pos="2179"/>
          <w:tab w:val="left" w:pos="3220"/>
          <w:tab w:val="left" w:pos="5268"/>
          <w:tab w:val="left" w:pos="7154"/>
          <w:tab w:val="left" w:pos="7812"/>
          <w:tab w:val="left" w:pos="8317"/>
        </w:tabs>
        <w:spacing w:line="276" w:lineRule="auto"/>
        <w:ind w:right="108" w:firstLine="0"/>
        <w:jc w:val="left"/>
        <w:rPr>
          <w:sz w:val="24"/>
          <w:szCs w:val="24"/>
        </w:rPr>
      </w:pPr>
      <w:r w:rsidRPr="00206FC1">
        <w:rPr>
          <w:sz w:val="24"/>
          <w:szCs w:val="24"/>
        </w:rPr>
        <w:t>произведена</w:t>
      </w:r>
      <w:r w:rsidRPr="00206FC1">
        <w:rPr>
          <w:sz w:val="24"/>
          <w:szCs w:val="24"/>
        </w:rPr>
        <w:tab/>
        <w:t>оценка</w:t>
      </w:r>
      <w:r w:rsidRPr="00206FC1">
        <w:rPr>
          <w:sz w:val="24"/>
          <w:szCs w:val="24"/>
        </w:rPr>
        <w:tab/>
        <w:t>эффективности</w:t>
      </w:r>
      <w:r w:rsidRPr="00206FC1">
        <w:rPr>
          <w:sz w:val="24"/>
          <w:szCs w:val="24"/>
        </w:rPr>
        <w:tab/>
        <w:t>принимаемых</w:t>
      </w:r>
      <w:r w:rsidRPr="00206FC1">
        <w:rPr>
          <w:sz w:val="24"/>
          <w:szCs w:val="24"/>
        </w:rPr>
        <w:tab/>
        <w:t>мер</w:t>
      </w:r>
      <w:r w:rsidRPr="00206FC1">
        <w:rPr>
          <w:sz w:val="24"/>
          <w:szCs w:val="24"/>
        </w:rPr>
        <w:tab/>
        <w:t>по</w:t>
      </w:r>
      <w:r w:rsidRPr="00206FC1">
        <w:rPr>
          <w:sz w:val="24"/>
          <w:szCs w:val="24"/>
        </w:rPr>
        <w:tab/>
      </w:r>
      <w:r w:rsidRPr="00206FC1">
        <w:rPr>
          <w:spacing w:val="-1"/>
          <w:sz w:val="24"/>
          <w:szCs w:val="24"/>
        </w:rPr>
        <w:t>обеспечению</w:t>
      </w:r>
      <w:r w:rsidRPr="00206FC1">
        <w:rPr>
          <w:spacing w:val="-67"/>
          <w:sz w:val="24"/>
          <w:szCs w:val="24"/>
        </w:rPr>
        <w:t xml:space="preserve"> </w:t>
      </w:r>
      <w:r w:rsidRPr="00206FC1">
        <w:rPr>
          <w:sz w:val="24"/>
          <w:szCs w:val="24"/>
        </w:rPr>
        <w:t>безопасности</w:t>
      </w:r>
      <w:r w:rsidRPr="00206FC1">
        <w:rPr>
          <w:spacing w:val="-3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 данных;</w:t>
      </w:r>
    </w:p>
    <w:p w14:paraId="397DE298" w14:textId="77777777" w:rsidR="00945EF7" w:rsidRPr="00206FC1" w:rsidRDefault="00B26768">
      <w:pPr>
        <w:pStyle w:val="a5"/>
        <w:numPr>
          <w:ilvl w:val="0"/>
          <w:numId w:val="1"/>
        </w:numPr>
        <w:tabs>
          <w:tab w:val="left" w:pos="424"/>
        </w:tabs>
        <w:spacing w:before="44" w:line="276" w:lineRule="auto"/>
        <w:ind w:right="105" w:firstLine="0"/>
        <w:rPr>
          <w:sz w:val="24"/>
          <w:szCs w:val="24"/>
        </w:rPr>
      </w:pPr>
      <w:r w:rsidRPr="00206FC1">
        <w:rPr>
          <w:sz w:val="24"/>
          <w:szCs w:val="24"/>
        </w:rPr>
        <w:t>приняты соответствующие меры по защите от несанкционированного доступа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к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персональным</w:t>
      </w:r>
      <w:r w:rsidRPr="00206FC1">
        <w:rPr>
          <w:spacing w:val="-3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данным;</w:t>
      </w:r>
    </w:p>
    <w:p w14:paraId="2D6AA93A" w14:textId="77777777" w:rsidR="00945EF7" w:rsidRPr="00206FC1" w:rsidRDefault="00B26768">
      <w:pPr>
        <w:pStyle w:val="a5"/>
        <w:numPr>
          <w:ilvl w:val="0"/>
          <w:numId w:val="1"/>
        </w:numPr>
        <w:tabs>
          <w:tab w:val="left" w:pos="405"/>
        </w:tabs>
        <w:spacing w:line="276" w:lineRule="auto"/>
        <w:ind w:firstLine="0"/>
        <w:rPr>
          <w:sz w:val="24"/>
          <w:szCs w:val="24"/>
        </w:rPr>
      </w:pPr>
      <w:r w:rsidRPr="00206FC1">
        <w:rPr>
          <w:sz w:val="24"/>
          <w:szCs w:val="24"/>
        </w:rPr>
        <w:t>осуществляется резервное копирование баз данных содержащих персональные</w:t>
      </w:r>
      <w:r w:rsidRPr="00206FC1">
        <w:rPr>
          <w:spacing w:val="-67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данные,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для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возможности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их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восстановления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модификации</w:t>
      </w:r>
      <w:r w:rsidRPr="00206FC1">
        <w:rPr>
          <w:spacing w:val="71"/>
          <w:sz w:val="24"/>
          <w:szCs w:val="24"/>
        </w:rPr>
        <w:t xml:space="preserve"> </w:t>
      </w:r>
      <w:r w:rsidRPr="00206FC1">
        <w:rPr>
          <w:sz w:val="24"/>
          <w:szCs w:val="24"/>
        </w:rPr>
        <w:t>или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уничтожения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вследствие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несанкционированного доступа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к ним;</w:t>
      </w:r>
    </w:p>
    <w:p w14:paraId="6FEADEE6" w14:textId="77777777" w:rsidR="00945EF7" w:rsidRPr="00206FC1" w:rsidRDefault="00B26768">
      <w:pPr>
        <w:pStyle w:val="a5"/>
        <w:numPr>
          <w:ilvl w:val="0"/>
          <w:numId w:val="1"/>
        </w:numPr>
        <w:tabs>
          <w:tab w:val="left" w:pos="477"/>
        </w:tabs>
        <w:spacing w:line="276" w:lineRule="auto"/>
        <w:ind w:right="110" w:firstLine="0"/>
        <w:rPr>
          <w:sz w:val="24"/>
          <w:szCs w:val="24"/>
        </w:rPr>
      </w:pPr>
      <w:r w:rsidRPr="00206FC1">
        <w:rPr>
          <w:sz w:val="24"/>
          <w:szCs w:val="24"/>
        </w:rPr>
        <w:t>проводятся периодические внутренние проверки состояния системы защиты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-3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данных;</w:t>
      </w:r>
    </w:p>
    <w:p w14:paraId="20760CAD" w14:textId="77777777" w:rsidR="00945EF7" w:rsidRPr="00206FC1" w:rsidRDefault="00B26768">
      <w:pPr>
        <w:pStyle w:val="a5"/>
        <w:numPr>
          <w:ilvl w:val="0"/>
          <w:numId w:val="1"/>
        </w:numPr>
        <w:tabs>
          <w:tab w:val="left" w:pos="616"/>
        </w:tabs>
        <w:spacing w:before="1" w:line="276" w:lineRule="auto"/>
        <w:ind w:right="108" w:firstLine="0"/>
        <w:rPr>
          <w:sz w:val="24"/>
          <w:szCs w:val="24"/>
        </w:rPr>
      </w:pPr>
      <w:r w:rsidRPr="00206FC1">
        <w:rPr>
          <w:sz w:val="24"/>
          <w:szCs w:val="24"/>
        </w:rPr>
        <w:t>произведена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оценка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вреда,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который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может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быть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причинен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субъектам</w:t>
      </w:r>
      <w:r w:rsidRPr="00206FC1">
        <w:rPr>
          <w:spacing w:val="-67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 данных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в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случае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нарушения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законодательства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в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сфере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защиты</w:t>
      </w:r>
      <w:r w:rsidRPr="00206FC1">
        <w:rPr>
          <w:spacing w:val="1"/>
          <w:sz w:val="24"/>
          <w:szCs w:val="24"/>
        </w:rPr>
        <w:t xml:space="preserve"> </w:t>
      </w:r>
      <w:r w:rsidRPr="00206FC1">
        <w:rPr>
          <w:sz w:val="24"/>
          <w:szCs w:val="24"/>
        </w:rPr>
        <w:t>персональных</w:t>
      </w:r>
      <w:r w:rsidRPr="00206FC1">
        <w:rPr>
          <w:spacing w:val="-5"/>
          <w:sz w:val="24"/>
          <w:szCs w:val="24"/>
        </w:rPr>
        <w:t xml:space="preserve"> </w:t>
      </w:r>
      <w:r w:rsidRPr="00206FC1">
        <w:rPr>
          <w:sz w:val="24"/>
          <w:szCs w:val="24"/>
        </w:rPr>
        <w:t>данных</w:t>
      </w:r>
      <w:r w:rsidRPr="00206FC1">
        <w:rPr>
          <w:spacing w:val="-5"/>
          <w:sz w:val="24"/>
          <w:szCs w:val="24"/>
        </w:rPr>
        <w:t xml:space="preserve"> </w:t>
      </w:r>
      <w:r w:rsidRPr="00206FC1">
        <w:rPr>
          <w:sz w:val="24"/>
          <w:szCs w:val="24"/>
        </w:rPr>
        <w:t>и</w:t>
      </w:r>
      <w:r w:rsidRPr="00206FC1">
        <w:rPr>
          <w:spacing w:val="-3"/>
          <w:sz w:val="24"/>
          <w:szCs w:val="24"/>
        </w:rPr>
        <w:t xml:space="preserve"> </w:t>
      </w:r>
      <w:r w:rsidRPr="00206FC1">
        <w:rPr>
          <w:sz w:val="24"/>
          <w:szCs w:val="24"/>
        </w:rPr>
        <w:t>соотношение</w:t>
      </w:r>
      <w:r w:rsidRPr="00206FC1">
        <w:rPr>
          <w:spacing w:val="-2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причиненного</w:t>
      </w:r>
      <w:r w:rsidRPr="00206FC1">
        <w:rPr>
          <w:spacing w:val="-1"/>
          <w:sz w:val="24"/>
          <w:szCs w:val="24"/>
        </w:rPr>
        <w:t xml:space="preserve"> </w:t>
      </w:r>
      <w:r w:rsidRPr="00206FC1">
        <w:rPr>
          <w:sz w:val="24"/>
          <w:szCs w:val="24"/>
        </w:rPr>
        <w:t>вреда</w:t>
      </w:r>
      <w:r w:rsidRPr="00206FC1">
        <w:rPr>
          <w:spacing w:val="-5"/>
          <w:sz w:val="24"/>
          <w:szCs w:val="24"/>
        </w:rPr>
        <w:t xml:space="preserve"> </w:t>
      </w:r>
      <w:r w:rsidRPr="00206FC1">
        <w:rPr>
          <w:sz w:val="24"/>
          <w:szCs w:val="24"/>
        </w:rPr>
        <w:t>с</w:t>
      </w:r>
      <w:r w:rsidRPr="00206FC1">
        <w:rPr>
          <w:spacing w:val="-2"/>
          <w:sz w:val="24"/>
          <w:szCs w:val="24"/>
        </w:rPr>
        <w:t xml:space="preserve"> </w:t>
      </w:r>
      <w:r w:rsidRPr="00206FC1">
        <w:rPr>
          <w:sz w:val="24"/>
          <w:szCs w:val="24"/>
        </w:rPr>
        <w:t>принятыми</w:t>
      </w:r>
      <w:r w:rsidRPr="00206FC1">
        <w:rPr>
          <w:spacing w:val="-2"/>
          <w:sz w:val="24"/>
          <w:szCs w:val="24"/>
        </w:rPr>
        <w:t xml:space="preserve"> </w:t>
      </w:r>
      <w:r w:rsidRPr="00206FC1">
        <w:rPr>
          <w:sz w:val="24"/>
          <w:szCs w:val="24"/>
        </w:rPr>
        <w:t>мерами;</w:t>
      </w:r>
    </w:p>
    <w:p w14:paraId="6BD10AB5" w14:textId="489E33CA" w:rsidR="00EC2380" w:rsidRPr="00206FC1" w:rsidRDefault="00990D3A" w:rsidP="00EC2380">
      <w:pPr>
        <w:pStyle w:val="a5"/>
        <w:numPr>
          <w:ilvl w:val="0"/>
          <w:numId w:val="1"/>
        </w:numPr>
        <w:tabs>
          <w:tab w:val="left" w:pos="586"/>
          <w:tab w:val="left" w:pos="587"/>
          <w:tab w:val="left" w:pos="1292"/>
          <w:tab w:val="left" w:pos="1951"/>
          <w:tab w:val="left" w:pos="2939"/>
          <w:tab w:val="left" w:pos="3147"/>
          <w:tab w:val="left" w:pos="3797"/>
          <w:tab w:val="left" w:pos="5282"/>
          <w:tab w:val="left" w:pos="5358"/>
          <w:tab w:val="left" w:pos="6879"/>
          <w:tab w:val="left" w:pos="6910"/>
          <w:tab w:val="left" w:pos="8932"/>
        </w:tabs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работник, </w:t>
      </w:r>
      <w:r w:rsidR="00EC2380" w:rsidRPr="00206FC1">
        <w:rPr>
          <w:sz w:val="24"/>
          <w:szCs w:val="24"/>
        </w:rPr>
        <w:t>осуществляющие   обработку персональных данных,</w:t>
      </w:r>
      <w:r w:rsidR="00EC2380" w:rsidRPr="00206FC1">
        <w:rPr>
          <w:spacing w:val="-67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ознакомлены</w:t>
      </w:r>
      <w:r w:rsidR="00B26768" w:rsidRPr="00206FC1">
        <w:rPr>
          <w:spacing w:val="28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под</w:t>
      </w:r>
      <w:r w:rsidR="00B26768" w:rsidRPr="00206FC1">
        <w:rPr>
          <w:spacing w:val="26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роспись</w:t>
      </w:r>
      <w:r w:rsidR="00B26768" w:rsidRPr="00206FC1">
        <w:rPr>
          <w:spacing w:val="27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с</w:t>
      </w:r>
      <w:r w:rsidR="00B26768" w:rsidRPr="00206FC1">
        <w:rPr>
          <w:spacing w:val="28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требованиями</w:t>
      </w:r>
      <w:r w:rsidR="00B26768" w:rsidRPr="00206FC1">
        <w:rPr>
          <w:spacing w:val="26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к</w:t>
      </w:r>
      <w:r w:rsidR="00B26768" w:rsidRPr="00206FC1">
        <w:rPr>
          <w:spacing w:val="28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защите</w:t>
      </w:r>
      <w:r w:rsidR="00B26768" w:rsidRPr="00206FC1">
        <w:rPr>
          <w:spacing w:val="28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персональных</w:t>
      </w:r>
      <w:r w:rsidR="00B26768" w:rsidRPr="00206FC1">
        <w:rPr>
          <w:spacing w:val="26"/>
          <w:sz w:val="24"/>
          <w:szCs w:val="24"/>
        </w:rPr>
        <w:t xml:space="preserve"> </w:t>
      </w:r>
      <w:r w:rsidR="00B26768" w:rsidRPr="00206FC1">
        <w:rPr>
          <w:sz w:val="24"/>
          <w:szCs w:val="24"/>
        </w:rPr>
        <w:t>данных</w:t>
      </w:r>
      <w:r w:rsidR="00EC2380" w:rsidRPr="00206FC1">
        <w:rPr>
          <w:sz w:val="24"/>
          <w:szCs w:val="24"/>
        </w:rPr>
        <w:t>.</w:t>
      </w:r>
    </w:p>
    <w:p w14:paraId="4D94B4FE" w14:textId="77777777" w:rsidR="00945EF7" w:rsidRPr="00206FC1" w:rsidRDefault="00945EF7">
      <w:pPr>
        <w:pStyle w:val="a3"/>
        <w:spacing w:line="276" w:lineRule="auto"/>
        <w:ind w:firstLine="487"/>
        <w:rPr>
          <w:sz w:val="24"/>
          <w:szCs w:val="24"/>
        </w:rPr>
      </w:pPr>
    </w:p>
    <w:sectPr w:rsidR="00945EF7" w:rsidRPr="00206FC1">
      <w:pgSz w:w="11910" w:h="16840"/>
      <w:pgMar w:top="1040" w:right="6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7A7C3652"/>
    <w:multiLevelType w:val="hybridMultilevel"/>
    <w:tmpl w:val="481829A4"/>
    <w:lvl w:ilvl="0" w:tplc="C46ACB22">
      <w:start w:val="1"/>
      <w:numFmt w:val="decimal"/>
      <w:lvlText w:val="%1)"/>
      <w:lvlJc w:val="left"/>
      <w:pPr>
        <w:ind w:left="118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1007CF8">
      <w:numFmt w:val="bullet"/>
      <w:lvlText w:val="•"/>
      <w:lvlJc w:val="left"/>
      <w:pPr>
        <w:ind w:left="1108" w:hanging="428"/>
      </w:pPr>
      <w:rPr>
        <w:rFonts w:hint="default"/>
        <w:lang w:val="ru-RU" w:eastAsia="en-US" w:bidi="ar-SA"/>
      </w:rPr>
    </w:lvl>
    <w:lvl w:ilvl="2" w:tplc="A042B64C">
      <w:numFmt w:val="bullet"/>
      <w:lvlText w:val="•"/>
      <w:lvlJc w:val="left"/>
      <w:pPr>
        <w:ind w:left="2097" w:hanging="428"/>
      </w:pPr>
      <w:rPr>
        <w:rFonts w:hint="default"/>
        <w:lang w:val="ru-RU" w:eastAsia="en-US" w:bidi="ar-SA"/>
      </w:rPr>
    </w:lvl>
    <w:lvl w:ilvl="3" w:tplc="2D84A4B4">
      <w:numFmt w:val="bullet"/>
      <w:lvlText w:val="•"/>
      <w:lvlJc w:val="left"/>
      <w:pPr>
        <w:ind w:left="3085" w:hanging="428"/>
      </w:pPr>
      <w:rPr>
        <w:rFonts w:hint="default"/>
        <w:lang w:val="ru-RU" w:eastAsia="en-US" w:bidi="ar-SA"/>
      </w:rPr>
    </w:lvl>
    <w:lvl w:ilvl="4" w:tplc="168E8B2C">
      <w:numFmt w:val="bullet"/>
      <w:lvlText w:val="•"/>
      <w:lvlJc w:val="left"/>
      <w:pPr>
        <w:ind w:left="4074" w:hanging="428"/>
      </w:pPr>
      <w:rPr>
        <w:rFonts w:hint="default"/>
        <w:lang w:val="ru-RU" w:eastAsia="en-US" w:bidi="ar-SA"/>
      </w:rPr>
    </w:lvl>
    <w:lvl w:ilvl="5" w:tplc="8542CEEA">
      <w:numFmt w:val="bullet"/>
      <w:lvlText w:val="•"/>
      <w:lvlJc w:val="left"/>
      <w:pPr>
        <w:ind w:left="5063" w:hanging="428"/>
      </w:pPr>
      <w:rPr>
        <w:rFonts w:hint="default"/>
        <w:lang w:val="ru-RU" w:eastAsia="en-US" w:bidi="ar-SA"/>
      </w:rPr>
    </w:lvl>
    <w:lvl w:ilvl="6" w:tplc="8D28CB76">
      <w:numFmt w:val="bullet"/>
      <w:lvlText w:val="•"/>
      <w:lvlJc w:val="left"/>
      <w:pPr>
        <w:ind w:left="6051" w:hanging="428"/>
      </w:pPr>
      <w:rPr>
        <w:rFonts w:hint="default"/>
        <w:lang w:val="ru-RU" w:eastAsia="en-US" w:bidi="ar-SA"/>
      </w:rPr>
    </w:lvl>
    <w:lvl w:ilvl="7" w:tplc="F2C6199E">
      <w:numFmt w:val="bullet"/>
      <w:lvlText w:val="•"/>
      <w:lvlJc w:val="left"/>
      <w:pPr>
        <w:ind w:left="7040" w:hanging="428"/>
      </w:pPr>
      <w:rPr>
        <w:rFonts w:hint="default"/>
        <w:lang w:val="ru-RU" w:eastAsia="en-US" w:bidi="ar-SA"/>
      </w:rPr>
    </w:lvl>
    <w:lvl w:ilvl="8" w:tplc="0BE481E4">
      <w:numFmt w:val="bullet"/>
      <w:lvlText w:val="•"/>
      <w:lvlJc w:val="left"/>
      <w:pPr>
        <w:ind w:left="8029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7DCC4020"/>
    <w:multiLevelType w:val="hybridMultilevel"/>
    <w:tmpl w:val="9CC6FDF0"/>
    <w:lvl w:ilvl="0" w:tplc="6CC068A2">
      <w:numFmt w:val="bullet"/>
      <w:lvlText w:val="–"/>
      <w:lvlJc w:val="left"/>
      <w:pPr>
        <w:ind w:left="118" w:hanging="5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226F00">
      <w:numFmt w:val="bullet"/>
      <w:lvlText w:val="•"/>
      <w:lvlJc w:val="left"/>
      <w:pPr>
        <w:ind w:left="1108" w:hanging="550"/>
      </w:pPr>
      <w:rPr>
        <w:rFonts w:hint="default"/>
        <w:lang w:val="ru-RU" w:eastAsia="en-US" w:bidi="ar-SA"/>
      </w:rPr>
    </w:lvl>
    <w:lvl w:ilvl="2" w:tplc="C04C9754">
      <w:numFmt w:val="bullet"/>
      <w:lvlText w:val="•"/>
      <w:lvlJc w:val="left"/>
      <w:pPr>
        <w:ind w:left="2097" w:hanging="550"/>
      </w:pPr>
      <w:rPr>
        <w:rFonts w:hint="default"/>
        <w:lang w:val="ru-RU" w:eastAsia="en-US" w:bidi="ar-SA"/>
      </w:rPr>
    </w:lvl>
    <w:lvl w:ilvl="3" w:tplc="03460DBA">
      <w:numFmt w:val="bullet"/>
      <w:lvlText w:val="•"/>
      <w:lvlJc w:val="left"/>
      <w:pPr>
        <w:ind w:left="3085" w:hanging="550"/>
      </w:pPr>
      <w:rPr>
        <w:rFonts w:hint="default"/>
        <w:lang w:val="ru-RU" w:eastAsia="en-US" w:bidi="ar-SA"/>
      </w:rPr>
    </w:lvl>
    <w:lvl w:ilvl="4" w:tplc="FCA26C28">
      <w:numFmt w:val="bullet"/>
      <w:lvlText w:val="•"/>
      <w:lvlJc w:val="left"/>
      <w:pPr>
        <w:ind w:left="4074" w:hanging="550"/>
      </w:pPr>
      <w:rPr>
        <w:rFonts w:hint="default"/>
        <w:lang w:val="ru-RU" w:eastAsia="en-US" w:bidi="ar-SA"/>
      </w:rPr>
    </w:lvl>
    <w:lvl w:ilvl="5" w:tplc="BEEE449C">
      <w:numFmt w:val="bullet"/>
      <w:lvlText w:val="•"/>
      <w:lvlJc w:val="left"/>
      <w:pPr>
        <w:ind w:left="5063" w:hanging="550"/>
      </w:pPr>
      <w:rPr>
        <w:rFonts w:hint="default"/>
        <w:lang w:val="ru-RU" w:eastAsia="en-US" w:bidi="ar-SA"/>
      </w:rPr>
    </w:lvl>
    <w:lvl w:ilvl="6" w:tplc="637C0738">
      <w:numFmt w:val="bullet"/>
      <w:lvlText w:val="•"/>
      <w:lvlJc w:val="left"/>
      <w:pPr>
        <w:ind w:left="6051" w:hanging="550"/>
      </w:pPr>
      <w:rPr>
        <w:rFonts w:hint="default"/>
        <w:lang w:val="ru-RU" w:eastAsia="en-US" w:bidi="ar-SA"/>
      </w:rPr>
    </w:lvl>
    <w:lvl w:ilvl="7" w:tplc="378A1D14">
      <w:numFmt w:val="bullet"/>
      <w:lvlText w:val="•"/>
      <w:lvlJc w:val="left"/>
      <w:pPr>
        <w:ind w:left="7040" w:hanging="550"/>
      </w:pPr>
      <w:rPr>
        <w:rFonts w:hint="default"/>
        <w:lang w:val="ru-RU" w:eastAsia="en-US" w:bidi="ar-SA"/>
      </w:rPr>
    </w:lvl>
    <w:lvl w:ilvl="8" w:tplc="102E1E18">
      <w:numFmt w:val="bullet"/>
      <w:lvlText w:val="•"/>
      <w:lvlJc w:val="left"/>
      <w:pPr>
        <w:ind w:left="8029" w:hanging="55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F7"/>
    <w:rsid w:val="000318E3"/>
    <w:rsid w:val="00066946"/>
    <w:rsid w:val="000E124D"/>
    <w:rsid w:val="00206FC1"/>
    <w:rsid w:val="00210CA0"/>
    <w:rsid w:val="00553703"/>
    <w:rsid w:val="005663FE"/>
    <w:rsid w:val="005F3E6F"/>
    <w:rsid w:val="007173D3"/>
    <w:rsid w:val="0089171A"/>
    <w:rsid w:val="008E752B"/>
    <w:rsid w:val="00945EF7"/>
    <w:rsid w:val="00990D3A"/>
    <w:rsid w:val="00B26768"/>
    <w:rsid w:val="00B47D67"/>
    <w:rsid w:val="00BC57B1"/>
    <w:rsid w:val="00BF7B1C"/>
    <w:rsid w:val="00CD6F01"/>
    <w:rsid w:val="00CF324B"/>
    <w:rsid w:val="00D84B38"/>
    <w:rsid w:val="00EC2380"/>
    <w:rsid w:val="00FC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DE7E6"/>
  <w15:docId w15:val="{1FB261BF-EAB5-4105-9C81-5BCFEAA5A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2915" w:right="290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8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8" w:right="10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173D3"/>
    <w:rPr>
      <w:color w:val="0000FF" w:themeColor="hyperlink"/>
      <w:u w:val="single"/>
    </w:rPr>
  </w:style>
  <w:style w:type="paragraph" w:customStyle="1" w:styleId="Default">
    <w:name w:val="Default"/>
    <w:rsid w:val="008E752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1"/>
    <w:rsid w:val="00FC5BD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C5BD0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6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vDBU0yfnN+lBu/woKy2D43RGy6jDkj7SHIOOD81Ibh8=</DigestValue>
    </Reference>
    <Reference Type="http://www.w3.org/2000/09/xmldsig#Object" URI="#idOfficeObject">
      <DigestMethod Algorithm="urn:ietf:params:xml:ns:cpxmlsec:algorithms:gostr34112012-256"/>
      <DigestValue>ayygDVNhXh3y+j+35g+GGqyC65IBmocEUGCIWYQFXpc=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+3H+M2Rc1r2SCnF6fC9oE4yKxFt6m8694I0MPx5ux+c=</DigestValue>
    </Reference>
    <Reference Type="http://www.w3.org/2000/09/xmldsig#Object" URI="#idValidSigLnImg">
      <DigestMethod Algorithm="urn:ietf:params:xml:ns:cpxmlsec:algorithms:gostr34112012-256"/>
      <DigestValue>KoGp/zCnF75a/eUD4B5n2xClaWfbO98Q40NI21wxMM8=</DigestValue>
    </Reference>
    <Reference Type="http://www.w3.org/2000/09/xmldsig#Object" URI="#idInvalidSigLnImg">
      <DigestMethod Algorithm="urn:ietf:params:xml:ns:cpxmlsec:algorithms:gostr34112012-256"/>
      <DigestValue>brI1UF/1JLMsBELYgSatG8xytbYmLqtXQdK9D3MUfD4=</DigestValue>
    </Reference>
  </SignedInfo>
  <SignatureValue>63mjOSFDUrJrXn7Xh8kqM6XL/A4P6VECQw2C89Vkf9lzEdGD/ai4+00UySOQW3txMMGfCTRE98mN
T5JIixp+5A==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TXCsfnYEtLBfXmwYCl/6sveWq42vkDmM3i1cOHrQKhU=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ncSnr0rHUK/3RMy8WJ/dcVyXCzpdl/4M5t33q4l3sZg=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IeUbX+73ycE7O0lXYlpT1GYLM+/9uXHSg3gOuz4koZc=</DigestValue>
      </Reference>
      <Reference URI="/word/media/image1.emf?ContentType=image/x-emf">
        <DigestMethod Algorithm="urn:ietf:params:xml:ns:cpxmlsec:algorithms:gostr34112012-256"/>
        <DigestValue>lcYhkay34gBuHYXfXfcsUGX5rK5FyLM1vyIE0Il3HME=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MQdDuFDd9rAYyBPI+4beJYtDiAI+dvmeoh7WR4GidCg=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GuzahtJvlJCSaX8/JI5w/Ctaz1d7XKrgEDWrVMdYXKY=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F5IsfhlowIVmWyZtOyU5E6/x1T5EqsvjhKMjRtVXtyI=</DigestValue>
      </Reference>
      <Reference URI="/word/theme/theme1.xml?ContentType=application/vnd.openxmlformats-officedocument.theme+xml">
        <DigestMethod Algorithm="urn:ietf:params:xml:ns:cpxmlsec:algorithms:gostr34112012-256"/>
        <DigestValue>qLRMusUj6qRV3Qa2k85J+M3hlLg2EB0wXXf4R8y5Ark=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4zScIiuPaPPSlGLPHTtAzoIIJJp5nipXLSryQhhVB9Q=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2023-05-18T10:03:25Z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{274D5F3F-853E-4656-B9F4-4C2F899971CA}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2023-05-18T10:03:25Z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NwAMPuXdZBTIwFcW+oBgH44ADSw3AAgstwArvU3dpCv3ABiYpJ3pRsKNAkAAAB8YpJ3CLDcALBXIwEAAAAAiCAjAYggIwGQ0JMDAAAAACyw3AAAAH8BAAAAAAAAAAAAAAAAAAAAAKjsIgEAAAAAAAAAAAAAAAAAAAAAAAAAAAAAxwMAAAAAAACUdRAkjncAAAAAAAAAACyx3AAQJI53AAAAAJwvkXeqT7B2//////yv3AAAsNwABAAAADiw3AAAAAAAAAAAAHGhrnYosNwACQAAACyx3AAssdwAAAIAAPz///8BAAAAAAAAAAAAAAAAAAAAAAAAAAAAAAAAAAAA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DcAGJikneIICMBCQAAAHxikncJAAAAAFcjAQAAAACIICMBiCAjATJL6gEAAAAADEjAAQkAAAAAAAAAAAAAAAAAAAAAAAAAqOwiAQAAAAAAAAAAAAAAAAAAAAAAAAAAAAAAAAAAAAAAAAAAAAAAAAAAAAAAAAAAAAAAAAAAAAAAAAAAAAAAACB53ABBcQEIZGacdxR63ADI0o53iCAjAQxIwAEAAAAA2NOOd///AAAAAAAAu9SOd7vUjndEetwAAAAAAAAAAABxoa52AAAAAAcAAAB0etwAdHrc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3ABkAQAAAAAAAAAAAABYJ0wNuLrcAKS83ACu9Td20P0AAO/9AADlHQrdAAAAAAAAAADku9wAWpRQA4CRMQ0QAAAAUOEoAQQAAABQBAAAEAAAAH6UUAMSAAAAAAAAAAAAAAAEgAACEPNaDRIAAABIWLIJuNwIBAEAAAAcAAAAAADHA0hYsgkMvNwAyfQ3dly63AAEAAAA1fQ3dgAAAADw////AAAAAAAAAAAAAAAAkAEAAAAAAAEAAAAAcwBlAAAAbwAJAAAAAAAAAHGhrnYAAAAACQAAALC73ACwu9wAAAIAAPz///8BAAAAAAAAAAAAAAAAAAAAAAAAAOTE1XZ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DcADD7l3WQUyMBXFvqAYB+OAA0sNwAILLcAK71N3aQr9wAYmKSd6UbCjQJAAAAfGKSdwiw3ACwVyMBAAAAAIggIwGIICMBkNCTAwAAAAAssNwAAAB/AQAAAAAAAAAAAAAAAAAAAACo7CIBAAAAAAAAAAAAAAAAAAAAAAAAAAAAAMcDAAAAAAAAlHUQJI53AAAAAAAAAAAssdwAECSOdwAAAACcL5F3qk+wdv/////8r9wAALDcAAQAAAA4sNwAAAAAAAAAAABxoa52KLDcAAkAAAAssdwALLHcAAACAAD8////AQAAAAAAAAAAAAAAAAAAAAAAAAAAAAAAAAAAAG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3ABiYpJ3iCAjAQkAAAB8YpJ3CQAAAABXIwEAAAAAiCAjAYggIwEyS+oBAAAAAAxIwAEJAAAAAAAAAAAAAAAAAAAAAAAAAKjsIgEAAAAAAAAAAAAAAAAAAAAAAAAAAAAAAAAAAAAAAAAAAAAAAAAAAAAAAAAAAAAAAAAAAAAAAAAAAAAAAAAgedwAQXEBCGRmnHcUetwAyNKOd4ggIwEMSMABAAAAANjTjnf//wAAAAAAALvUjne71I53RHrcAAAAAAAAAAAAcaGudgAAAAAHAAAAdHrcAHR63A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cAGQBAAAAAAAAAAAAADAnTA2wu9wAnL3cAK71N3ZL+HnAiKRtA1kaCjoAAAAAiKRtA2U3QgOwsy8B1LrcADi73ABLhWgD/////yS73ACeuEQDehxJA9K4RAPwK0MDAixDAw/4ecCIpG0Db/h5wEy73AB/uEQDEHtjGwAAAAAAAMcDdLvcAAS93ADJ9Dd2VLvcAAMAAADV9Dd26OdtA+D///8AAAAAAAAAAAAAAACQAQAAAAAAAQAAAABhAHIAAABhAAYAAAAAAAAAcaGudgAAAAAGAAAAqLzcAKi83AAAAgAA/P///wEAAAAAAAAAAAAAAAAAAAAAAAAA5MTVdm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NwAZAEAAAAAAAAAAAAAWCdMDbi63ACkvNwArvU3dtD9AADv/QAA5R0K3QAAAAAAAAAA5LvcAFqUUAOAkTENEAAAAFDhKAEEAAAAUAQAABAAAAB+lFADEgAAAAAAAAAAAAAABIAAAhDzWg0SAAAASFiyCbjcCAQBAAAAHAAAAAAAxwNIWLIJDLzcAMn0N3ZcutwABAAAANX0N3YAAAAA8P///wAAAAAAAAAAAAAAAJABAAAAAAABAAAAAHMAZQAAAG8ACQAAAAAAAABxoa52AAAAAAkAAACwu9wAsLvcAAACAAD8////AQAAAAAAAAAAAAAAAAAAAAAAAADkxNV2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Артёмка</cp:lastModifiedBy>
  <cp:revision>25</cp:revision>
  <dcterms:created xsi:type="dcterms:W3CDTF">2022-06-27T06:52:00Z</dcterms:created>
  <dcterms:modified xsi:type="dcterms:W3CDTF">2023-05-18T10:03:00Z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2022-06-27T00:00:00Z</vt:filetime>
  </property>
</Properties>
</file>